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81762" w14:textId="07530DE8" w:rsidR="001D3DBE" w:rsidRPr="00C745B6" w:rsidRDefault="001D3DBE" w:rsidP="00302256">
      <w:pPr>
        <w:spacing w:after="24" w:line="276" w:lineRule="auto"/>
        <w:ind w:left="709"/>
        <w:jc w:val="center"/>
        <w:rPr>
          <w:rFonts w:asciiTheme="majorHAnsi" w:hAnsiTheme="majorHAnsi" w:cstheme="majorHAnsi"/>
          <w:b/>
          <w:bCs/>
          <w:color w:val="000000" w:themeColor="text1"/>
        </w:rPr>
      </w:pPr>
      <w:r w:rsidRPr="00C745B6">
        <w:rPr>
          <w:rFonts w:asciiTheme="majorHAnsi" w:hAnsiTheme="majorHAnsi" w:cstheme="majorHAnsi"/>
          <w:b/>
          <w:bCs/>
          <w:color w:val="000000" w:themeColor="text1"/>
        </w:rPr>
        <w:t>Informacja dotycząca przetwarzania danych osobowych</w:t>
      </w:r>
    </w:p>
    <w:p w14:paraId="107313AB" w14:textId="77777777" w:rsidR="001D3DBE" w:rsidRPr="00C745B6" w:rsidRDefault="001D3DBE" w:rsidP="00A23AE1">
      <w:pPr>
        <w:spacing w:after="24" w:line="276" w:lineRule="auto"/>
        <w:ind w:left="709"/>
        <w:jc w:val="both"/>
        <w:rPr>
          <w:rFonts w:asciiTheme="majorHAnsi" w:hAnsiTheme="majorHAnsi" w:cstheme="majorHAnsi"/>
          <w:color w:val="000000" w:themeColor="text1"/>
        </w:rPr>
      </w:pPr>
    </w:p>
    <w:p w14:paraId="649D4D7B" w14:textId="4A04AF02" w:rsidR="0047469E" w:rsidRPr="0047469E" w:rsidRDefault="0047469E" w:rsidP="0047469E">
      <w:pPr>
        <w:spacing w:after="24" w:line="276" w:lineRule="auto"/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47469E">
        <w:rPr>
          <w:rFonts w:asciiTheme="majorHAnsi" w:hAnsiTheme="majorHAnsi" w:cstheme="majorHAnsi"/>
          <w:b/>
          <w:bCs/>
          <w:color w:val="000000" w:themeColor="text1"/>
        </w:rPr>
        <w:t>ADMINISTRATOR DANYCH OSOBOWYCH:</w:t>
      </w:r>
    </w:p>
    <w:p w14:paraId="30BAAA48" w14:textId="485ADE0B" w:rsidR="0047469E" w:rsidRDefault="00A1018D" w:rsidP="0047469E">
      <w:pPr>
        <w:spacing w:after="24" w:line="276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</w:rPr>
        <w:t xml:space="preserve">Kętrzyński Związek Międzygminny - Gospodarka Odpadami, </w:t>
      </w:r>
      <w:r w:rsidRPr="00AC4BB7">
        <w:rPr>
          <w:rFonts w:asciiTheme="majorHAnsi" w:hAnsiTheme="majorHAnsi" w:cstheme="majorHAnsi"/>
        </w:rPr>
        <w:t xml:space="preserve">plac Piłsudskiego 1, 11-400 Kętrzyn, tel.: 89 751 24 50 e-mail: </w:t>
      </w:r>
      <w:hyperlink r:id="rId11" w:history="1">
        <w:r w:rsidRPr="007467F7">
          <w:rPr>
            <w:rStyle w:val="Hipercze"/>
            <w:rFonts w:asciiTheme="majorHAnsi" w:hAnsiTheme="majorHAnsi" w:cstheme="majorHAnsi"/>
          </w:rPr>
          <w:t>kzmgodpady@wp.pl</w:t>
        </w:r>
      </w:hyperlink>
      <w:r w:rsidRPr="00AC4BB7">
        <w:rPr>
          <w:rFonts w:asciiTheme="majorHAnsi" w:hAnsiTheme="majorHAnsi" w:cstheme="majorHAnsi"/>
        </w:rPr>
        <w:t>,</w:t>
      </w:r>
      <w:r>
        <w:rPr>
          <w:rFonts w:asciiTheme="majorHAnsi" w:hAnsiTheme="majorHAnsi" w:cstheme="majorHAnsi"/>
        </w:rPr>
        <w:t xml:space="preserve"> </w:t>
      </w:r>
      <w:r w:rsidR="0047469E" w:rsidRPr="00C745B6">
        <w:rPr>
          <w:rFonts w:asciiTheme="majorHAnsi" w:hAnsiTheme="majorHAnsi" w:cstheme="majorHAnsi"/>
          <w:color w:val="000000" w:themeColor="text1"/>
        </w:rPr>
        <w:t>dalej: Administrator.</w:t>
      </w:r>
    </w:p>
    <w:p w14:paraId="7B23499B" w14:textId="13CBAA4F" w:rsidR="0047469E" w:rsidRDefault="0047469E" w:rsidP="0047469E">
      <w:pPr>
        <w:spacing w:after="24" w:line="276" w:lineRule="auto"/>
        <w:jc w:val="both"/>
        <w:rPr>
          <w:rFonts w:asciiTheme="majorHAnsi" w:hAnsiTheme="majorHAnsi" w:cstheme="majorHAnsi"/>
          <w:color w:val="000000" w:themeColor="text1"/>
        </w:rPr>
      </w:pPr>
    </w:p>
    <w:p w14:paraId="07515ADD" w14:textId="1710971B" w:rsidR="0047469E" w:rsidRPr="0047469E" w:rsidRDefault="0047469E" w:rsidP="0047469E">
      <w:pPr>
        <w:spacing w:after="24" w:line="276" w:lineRule="auto"/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47469E">
        <w:rPr>
          <w:rFonts w:asciiTheme="majorHAnsi" w:hAnsiTheme="majorHAnsi" w:cstheme="majorHAnsi"/>
          <w:b/>
          <w:bCs/>
          <w:color w:val="000000" w:themeColor="text1"/>
        </w:rPr>
        <w:t>CEL, CZAS I PODSTAWA PRAWNA PRZETWARZANIA DANYCH OSOBOWYCH:</w:t>
      </w:r>
    </w:p>
    <w:p w14:paraId="0E839CD1" w14:textId="721882E4" w:rsidR="004030F6" w:rsidRPr="00C745B6" w:rsidRDefault="0047469E" w:rsidP="0047469E">
      <w:pPr>
        <w:spacing w:after="24" w:line="276" w:lineRule="auto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>R</w:t>
      </w:r>
      <w:r w:rsidR="004030F6" w:rsidRPr="00C745B6">
        <w:rPr>
          <w:rFonts w:asciiTheme="majorHAnsi" w:hAnsiTheme="majorHAnsi" w:cstheme="majorHAnsi"/>
          <w:color w:val="000000" w:themeColor="text1"/>
        </w:rPr>
        <w:t>ealiz</w:t>
      </w:r>
      <w:r>
        <w:rPr>
          <w:rFonts w:asciiTheme="majorHAnsi" w:hAnsiTheme="majorHAnsi" w:cstheme="majorHAnsi"/>
          <w:color w:val="000000" w:themeColor="text1"/>
        </w:rPr>
        <w:t>acja</w:t>
      </w:r>
      <w:r w:rsidR="004030F6" w:rsidRPr="00C745B6">
        <w:rPr>
          <w:rFonts w:asciiTheme="majorHAnsi" w:hAnsiTheme="majorHAnsi" w:cstheme="majorHAnsi"/>
          <w:color w:val="000000" w:themeColor="text1"/>
        </w:rPr>
        <w:t xml:space="preserve"> zadań pracodawcy</w:t>
      </w:r>
      <w:r>
        <w:rPr>
          <w:rFonts w:asciiTheme="majorHAnsi" w:hAnsiTheme="majorHAnsi" w:cstheme="majorHAnsi"/>
          <w:color w:val="000000" w:themeColor="text1"/>
        </w:rPr>
        <w:t xml:space="preserve">. </w:t>
      </w:r>
    </w:p>
    <w:p w14:paraId="7485032B" w14:textId="77777777" w:rsidR="004030F6" w:rsidRPr="00C745B6" w:rsidRDefault="004030F6" w:rsidP="0047469E">
      <w:pPr>
        <w:spacing w:after="24" w:line="276" w:lineRule="auto"/>
        <w:jc w:val="both"/>
        <w:rPr>
          <w:rFonts w:asciiTheme="majorHAnsi" w:hAnsiTheme="majorHAnsi" w:cstheme="majorHAnsi"/>
          <w:color w:val="000000" w:themeColor="text1"/>
        </w:rPr>
      </w:pPr>
      <w:r w:rsidRPr="00C745B6">
        <w:rPr>
          <w:rFonts w:asciiTheme="majorHAnsi" w:hAnsiTheme="majorHAnsi" w:cstheme="majorHAnsi"/>
          <w:color w:val="000000" w:themeColor="text1"/>
        </w:rPr>
        <w:t xml:space="preserve">Państwa dane osobowe przetwarzane są: </w:t>
      </w:r>
    </w:p>
    <w:p w14:paraId="2DD77591" w14:textId="77777777" w:rsidR="004030F6" w:rsidRPr="00C745B6" w:rsidRDefault="004030F6" w:rsidP="00A23AE1">
      <w:pPr>
        <w:numPr>
          <w:ilvl w:val="1"/>
          <w:numId w:val="1"/>
        </w:numPr>
        <w:spacing w:after="0" w:line="276" w:lineRule="auto"/>
        <w:ind w:left="851" w:hanging="425"/>
        <w:jc w:val="both"/>
        <w:rPr>
          <w:rFonts w:asciiTheme="majorHAnsi" w:hAnsiTheme="majorHAnsi" w:cstheme="majorHAnsi"/>
          <w:color w:val="000000" w:themeColor="text1"/>
        </w:rPr>
      </w:pPr>
      <w:r w:rsidRPr="00C745B6">
        <w:rPr>
          <w:rFonts w:asciiTheme="majorHAnsi" w:hAnsiTheme="majorHAnsi" w:cstheme="majorHAnsi"/>
          <w:color w:val="000000" w:themeColor="text1"/>
        </w:rPr>
        <w:t>na podstawie art. 6 ust. 1 lit. c oraz art. 9 ust. 2 lit. b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(zwanym dalej RODO):</w:t>
      </w:r>
    </w:p>
    <w:p w14:paraId="3DC619B6" w14:textId="252DB82F" w:rsidR="004030F6" w:rsidRPr="00C745B6" w:rsidRDefault="004030F6" w:rsidP="00A23AE1">
      <w:pPr>
        <w:numPr>
          <w:ilvl w:val="2"/>
          <w:numId w:val="2"/>
        </w:numPr>
        <w:spacing w:after="0" w:line="276" w:lineRule="auto"/>
        <w:ind w:left="1134" w:hanging="283"/>
        <w:jc w:val="both"/>
        <w:rPr>
          <w:rFonts w:asciiTheme="majorHAnsi" w:hAnsiTheme="majorHAnsi" w:cstheme="majorHAnsi"/>
          <w:color w:val="000000" w:themeColor="text1"/>
        </w:rPr>
      </w:pPr>
      <w:r w:rsidRPr="00C745B6">
        <w:rPr>
          <w:rFonts w:asciiTheme="majorHAnsi" w:hAnsiTheme="majorHAnsi" w:cstheme="majorHAnsi"/>
          <w:color w:val="000000" w:themeColor="text1"/>
        </w:rPr>
        <w:t>w celu prawidłowej realizacji obowiązków pracodawcy, w szczególności na podstawie Kodeksu pracy,</w:t>
      </w:r>
      <w:r w:rsidR="00A23AE1">
        <w:rPr>
          <w:rFonts w:asciiTheme="majorHAnsi" w:hAnsiTheme="majorHAnsi" w:cstheme="majorHAnsi"/>
          <w:color w:val="000000" w:themeColor="text1"/>
        </w:rPr>
        <w:t xml:space="preserve"> </w:t>
      </w:r>
      <w:r w:rsidRPr="00C745B6">
        <w:rPr>
          <w:rFonts w:asciiTheme="majorHAnsi" w:hAnsiTheme="majorHAnsi" w:cstheme="majorHAnsi"/>
          <w:color w:val="000000" w:themeColor="text1"/>
        </w:rPr>
        <w:t>ustawy o podatku dochodowym od osób fizycznych, ustawy o systemie ubezpieczeń społecznych, ustawy o rachunkowości, ustawy o promocji zatrudnienia i instytucjach rynku pracy oraz innych przepisów regulujących stosunek pomiędzy pracodawcą i pracownikiem oraz metod prowadzenia dokumentacji w tym zakresie,</w:t>
      </w:r>
    </w:p>
    <w:p w14:paraId="73D53361" w14:textId="77777777" w:rsidR="004030F6" w:rsidRPr="00C745B6" w:rsidRDefault="004030F6" w:rsidP="00A23AE1">
      <w:pPr>
        <w:numPr>
          <w:ilvl w:val="2"/>
          <w:numId w:val="2"/>
        </w:numPr>
        <w:spacing w:after="0" w:line="276" w:lineRule="auto"/>
        <w:ind w:left="1134" w:hanging="283"/>
        <w:jc w:val="both"/>
        <w:rPr>
          <w:rFonts w:asciiTheme="majorHAnsi" w:hAnsiTheme="majorHAnsi" w:cstheme="majorHAnsi"/>
          <w:color w:val="000000" w:themeColor="text1"/>
        </w:rPr>
      </w:pPr>
      <w:r w:rsidRPr="00C745B6">
        <w:rPr>
          <w:rFonts w:asciiTheme="majorHAnsi" w:hAnsiTheme="majorHAnsi" w:cstheme="majorHAnsi"/>
          <w:color w:val="000000" w:themeColor="text1"/>
        </w:rPr>
        <w:t>w tym przypadku podanie danych osobowych jest obowiązkowe co wynika z przepisów prawa, a niepodanie tych danych uniemożliwi spełnienie Państwa uprawnień,</w:t>
      </w:r>
    </w:p>
    <w:p w14:paraId="38747E69" w14:textId="77777777" w:rsidR="00F812CB" w:rsidRPr="00C745B6" w:rsidRDefault="004030F6" w:rsidP="00A23AE1">
      <w:pPr>
        <w:numPr>
          <w:ilvl w:val="2"/>
          <w:numId w:val="2"/>
        </w:numPr>
        <w:spacing w:after="0" w:line="276" w:lineRule="auto"/>
        <w:ind w:left="1134" w:hanging="283"/>
        <w:jc w:val="both"/>
        <w:rPr>
          <w:rFonts w:asciiTheme="majorHAnsi" w:hAnsiTheme="majorHAnsi" w:cstheme="majorHAnsi"/>
          <w:color w:val="000000" w:themeColor="text1"/>
        </w:rPr>
      </w:pPr>
      <w:r w:rsidRPr="00C745B6">
        <w:rPr>
          <w:rFonts w:asciiTheme="majorHAnsi" w:hAnsiTheme="majorHAnsi" w:cstheme="majorHAnsi"/>
          <w:color w:val="000000" w:themeColor="text1"/>
        </w:rPr>
        <w:t>przez okres wymagany przepisami prawa</w:t>
      </w:r>
      <w:r w:rsidR="00F812CB" w:rsidRPr="00C745B6">
        <w:rPr>
          <w:rFonts w:asciiTheme="majorHAnsi" w:hAnsiTheme="majorHAnsi" w:cstheme="majorHAnsi"/>
          <w:color w:val="000000" w:themeColor="text1"/>
        </w:rPr>
        <w:t xml:space="preserve"> przez cały okres zatrudnienia oraz przez:</w:t>
      </w:r>
    </w:p>
    <w:p w14:paraId="378BE0D3" w14:textId="77777777" w:rsidR="00F812CB" w:rsidRPr="00C745B6" w:rsidRDefault="00F812CB" w:rsidP="00A23AE1">
      <w:pPr>
        <w:spacing w:after="0" w:line="276" w:lineRule="auto"/>
        <w:ind w:left="851" w:firstLine="565"/>
        <w:jc w:val="both"/>
        <w:rPr>
          <w:rFonts w:asciiTheme="majorHAnsi" w:hAnsiTheme="majorHAnsi" w:cstheme="majorHAnsi"/>
          <w:color w:val="000000" w:themeColor="text1"/>
        </w:rPr>
      </w:pPr>
      <w:r w:rsidRPr="00C745B6">
        <w:rPr>
          <w:rFonts w:asciiTheme="majorHAnsi" w:hAnsiTheme="majorHAnsi" w:cstheme="majorHAnsi"/>
          <w:color w:val="000000" w:themeColor="text1"/>
        </w:rPr>
        <w:t xml:space="preserve">- </w:t>
      </w:r>
      <w:r w:rsidR="004030F6" w:rsidRPr="00C745B6">
        <w:rPr>
          <w:rFonts w:asciiTheme="majorHAnsi" w:hAnsiTheme="majorHAnsi" w:cstheme="majorHAnsi"/>
          <w:color w:val="000000" w:themeColor="text1"/>
        </w:rPr>
        <w:t>10 lat</w:t>
      </w:r>
      <w:r w:rsidRPr="00C745B6">
        <w:rPr>
          <w:rFonts w:asciiTheme="majorHAnsi" w:hAnsiTheme="majorHAnsi" w:cstheme="majorHAnsi"/>
          <w:color w:val="000000" w:themeColor="text1"/>
        </w:rPr>
        <w:t xml:space="preserve"> pracownicy zatrudnieni po 31.12.2018r.</w:t>
      </w:r>
    </w:p>
    <w:p w14:paraId="55210F64" w14:textId="7BE0F7E3" w:rsidR="004030F6" w:rsidRPr="00C745B6" w:rsidRDefault="00F812CB" w:rsidP="00A23AE1">
      <w:pPr>
        <w:spacing w:after="0" w:line="276" w:lineRule="auto"/>
        <w:ind w:left="1416"/>
        <w:jc w:val="both"/>
        <w:rPr>
          <w:rFonts w:asciiTheme="majorHAnsi" w:hAnsiTheme="majorHAnsi" w:cstheme="majorHAnsi"/>
          <w:color w:val="000000" w:themeColor="text1"/>
        </w:rPr>
      </w:pPr>
      <w:r w:rsidRPr="00C745B6">
        <w:rPr>
          <w:rFonts w:asciiTheme="majorHAnsi" w:hAnsiTheme="majorHAnsi" w:cstheme="majorHAnsi"/>
          <w:color w:val="000000" w:themeColor="text1"/>
        </w:rPr>
        <w:t xml:space="preserve">- 50 lat pracownicy zatrudnieni przed 01.01.2019r. </w:t>
      </w:r>
      <w:r w:rsidR="004030F6" w:rsidRPr="00C745B6">
        <w:rPr>
          <w:rFonts w:asciiTheme="majorHAnsi" w:hAnsiTheme="majorHAnsi" w:cstheme="majorHAnsi"/>
          <w:color w:val="000000" w:themeColor="text1"/>
        </w:rPr>
        <w:t xml:space="preserve"> od momentu zakończenia stosunku pracy, z zastosowaniem przepisów dotyczących archiwizacji dokumentów.</w:t>
      </w:r>
    </w:p>
    <w:p w14:paraId="106935B6" w14:textId="77777777" w:rsidR="004030F6" w:rsidRPr="00C745B6" w:rsidRDefault="004030F6" w:rsidP="00A23AE1">
      <w:pPr>
        <w:numPr>
          <w:ilvl w:val="1"/>
          <w:numId w:val="1"/>
        </w:numPr>
        <w:spacing w:after="0" w:line="276" w:lineRule="auto"/>
        <w:ind w:left="851" w:hanging="425"/>
        <w:jc w:val="both"/>
        <w:rPr>
          <w:rFonts w:asciiTheme="majorHAnsi" w:hAnsiTheme="majorHAnsi" w:cstheme="majorHAnsi"/>
          <w:color w:val="000000" w:themeColor="text1"/>
        </w:rPr>
      </w:pPr>
      <w:r w:rsidRPr="00C745B6">
        <w:rPr>
          <w:rFonts w:asciiTheme="majorHAnsi" w:hAnsiTheme="majorHAnsi" w:cstheme="majorHAnsi"/>
          <w:color w:val="000000" w:themeColor="text1"/>
        </w:rPr>
        <w:t>na podstawie art. 6 ust. 1 lit. b RODO:</w:t>
      </w:r>
    </w:p>
    <w:p w14:paraId="2F3E3A85" w14:textId="5828C0CF" w:rsidR="004030F6" w:rsidRPr="00C745B6" w:rsidRDefault="004030F6" w:rsidP="00A23AE1">
      <w:pPr>
        <w:numPr>
          <w:ilvl w:val="2"/>
          <w:numId w:val="2"/>
        </w:numPr>
        <w:spacing w:after="0" w:line="276" w:lineRule="auto"/>
        <w:ind w:left="1134" w:hanging="283"/>
        <w:jc w:val="both"/>
        <w:rPr>
          <w:rFonts w:asciiTheme="majorHAnsi" w:hAnsiTheme="majorHAnsi" w:cstheme="majorHAnsi"/>
          <w:color w:val="000000" w:themeColor="text1"/>
        </w:rPr>
      </w:pPr>
      <w:r w:rsidRPr="00C745B6">
        <w:rPr>
          <w:rFonts w:asciiTheme="majorHAnsi" w:hAnsiTheme="majorHAnsi" w:cstheme="majorHAnsi"/>
          <w:color w:val="000000" w:themeColor="text1"/>
        </w:rPr>
        <w:t>w celu przygotowania, realizacji i rozliczenia</w:t>
      </w:r>
      <w:r w:rsidR="008E6E6A" w:rsidRPr="00C745B6">
        <w:rPr>
          <w:rFonts w:asciiTheme="majorHAnsi" w:hAnsiTheme="majorHAnsi" w:cstheme="majorHAnsi"/>
          <w:color w:val="000000" w:themeColor="text1"/>
        </w:rPr>
        <w:t xml:space="preserve"> </w:t>
      </w:r>
      <w:r w:rsidRPr="00C745B6">
        <w:rPr>
          <w:rFonts w:asciiTheme="majorHAnsi" w:hAnsiTheme="majorHAnsi" w:cstheme="majorHAnsi"/>
          <w:color w:val="000000" w:themeColor="text1"/>
        </w:rPr>
        <w:t>umów cywilnoprawnych zawieranych z pracownikami,</w:t>
      </w:r>
    </w:p>
    <w:p w14:paraId="0157CB06" w14:textId="061A25B7" w:rsidR="004030F6" w:rsidRPr="00C745B6" w:rsidRDefault="004030F6" w:rsidP="00A23AE1">
      <w:pPr>
        <w:numPr>
          <w:ilvl w:val="2"/>
          <w:numId w:val="2"/>
        </w:numPr>
        <w:spacing w:after="0" w:line="276" w:lineRule="auto"/>
        <w:ind w:left="1134" w:hanging="283"/>
        <w:jc w:val="both"/>
        <w:rPr>
          <w:rFonts w:asciiTheme="majorHAnsi" w:hAnsiTheme="majorHAnsi" w:cstheme="majorHAnsi"/>
          <w:color w:val="000000" w:themeColor="text1"/>
        </w:rPr>
      </w:pPr>
      <w:r w:rsidRPr="00C745B6">
        <w:rPr>
          <w:rFonts w:asciiTheme="majorHAnsi" w:hAnsiTheme="majorHAnsi" w:cstheme="majorHAnsi"/>
          <w:color w:val="000000" w:themeColor="text1"/>
        </w:rPr>
        <w:t xml:space="preserve">w tym przypadku podanie danych osobowych jest </w:t>
      </w:r>
      <w:r w:rsidR="0047469E">
        <w:rPr>
          <w:rFonts w:asciiTheme="majorHAnsi" w:hAnsiTheme="majorHAnsi" w:cstheme="majorHAnsi"/>
          <w:color w:val="000000" w:themeColor="text1"/>
        </w:rPr>
        <w:t>obowiązkowe, aby zawrzeć umowę</w:t>
      </w:r>
      <w:r w:rsidRPr="00C745B6">
        <w:rPr>
          <w:rFonts w:asciiTheme="majorHAnsi" w:hAnsiTheme="majorHAnsi" w:cstheme="majorHAnsi"/>
          <w:color w:val="000000" w:themeColor="text1"/>
        </w:rPr>
        <w:t>,</w:t>
      </w:r>
    </w:p>
    <w:p w14:paraId="20145C54" w14:textId="77777777" w:rsidR="004030F6" w:rsidRPr="00C745B6" w:rsidRDefault="004030F6" w:rsidP="00A23AE1">
      <w:pPr>
        <w:numPr>
          <w:ilvl w:val="2"/>
          <w:numId w:val="2"/>
        </w:numPr>
        <w:spacing w:after="0" w:line="276" w:lineRule="auto"/>
        <w:ind w:left="1134" w:hanging="283"/>
        <w:jc w:val="both"/>
        <w:rPr>
          <w:rFonts w:asciiTheme="majorHAnsi" w:hAnsiTheme="majorHAnsi" w:cstheme="majorHAnsi"/>
          <w:color w:val="000000" w:themeColor="text1"/>
        </w:rPr>
      </w:pPr>
      <w:r w:rsidRPr="00C745B6">
        <w:rPr>
          <w:rFonts w:asciiTheme="majorHAnsi" w:hAnsiTheme="majorHAnsi" w:cstheme="majorHAnsi"/>
          <w:color w:val="000000" w:themeColor="text1"/>
        </w:rPr>
        <w:t>dane będą przechowywane przez czas trwania umowy oraz do końca okresu przedawnienia potencjalnych roszczeń z umowy,</w:t>
      </w:r>
    </w:p>
    <w:p w14:paraId="6AF02C62" w14:textId="1AE3AC68" w:rsidR="0047469E" w:rsidRDefault="0047469E" w:rsidP="0047469E">
      <w:pPr>
        <w:spacing w:after="0" w:line="276" w:lineRule="auto"/>
        <w:jc w:val="both"/>
        <w:rPr>
          <w:rFonts w:asciiTheme="majorHAnsi" w:hAnsiTheme="majorHAnsi" w:cstheme="majorHAnsi"/>
          <w:color w:val="000000" w:themeColor="text1"/>
        </w:rPr>
      </w:pPr>
    </w:p>
    <w:p w14:paraId="0FFA3534" w14:textId="0CD7B9AD" w:rsidR="0047469E" w:rsidRPr="0047469E" w:rsidRDefault="0047469E" w:rsidP="0047469E">
      <w:pPr>
        <w:spacing w:after="0" w:line="276" w:lineRule="auto"/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47469E">
        <w:rPr>
          <w:rFonts w:asciiTheme="majorHAnsi" w:hAnsiTheme="majorHAnsi" w:cstheme="majorHAnsi"/>
          <w:b/>
          <w:bCs/>
          <w:color w:val="000000" w:themeColor="text1"/>
        </w:rPr>
        <w:t>INFORMACJA O ODBIORCACH DANYCH OSOBOWYCH:</w:t>
      </w:r>
    </w:p>
    <w:p w14:paraId="313E80C4" w14:textId="6FB41756" w:rsidR="004030F6" w:rsidRPr="00C745B6" w:rsidRDefault="004030F6" w:rsidP="0047469E">
      <w:pPr>
        <w:spacing w:after="0" w:line="276" w:lineRule="auto"/>
        <w:jc w:val="both"/>
        <w:rPr>
          <w:rFonts w:asciiTheme="majorHAnsi" w:hAnsiTheme="majorHAnsi" w:cstheme="majorHAnsi"/>
          <w:color w:val="000000" w:themeColor="text1"/>
        </w:rPr>
      </w:pPr>
      <w:r w:rsidRPr="00C745B6">
        <w:rPr>
          <w:rFonts w:asciiTheme="majorHAnsi" w:hAnsiTheme="majorHAnsi" w:cstheme="majorHAnsi"/>
          <w:color w:val="000000" w:themeColor="text1"/>
        </w:rPr>
        <w:t>Państwa dane osobowe mogą być ujawniane podmiotom realizującym zadania na rzecz administratora danych osobowych, takim jak:</w:t>
      </w:r>
    </w:p>
    <w:p w14:paraId="45DEA8A2" w14:textId="77777777" w:rsidR="004030F6" w:rsidRPr="00C745B6" w:rsidRDefault="004030F6" w:rsidP="00A23AE1">
      <w:pPr>
        <w:pStyle w:val="Akapitzlist"/>
        <w:numPr>
          <w:ilvl w:val="0"/>
          <w:numId w:val="3"/>
        </w:numPr>
        <w:spacing w:after="0" w:line="276" w:lineRule="auto"/>
        <w:rPr>
          <w:rFonts w:asciiTheme="majorHAnsi" w:hAnsiTheme="majorHAnsi" w:cstheme="majorHAnsi"/>
          <w:color w:val="000000" w:themeColor="text1"/>
          <w:sz w:val="22"/>
        </w:rPr>
      </w:pPr>
      <w:r w:rsidRPr="00C745B6">
        <w:rPr>
          <w:rFonts w:asciiTheme="majorHAnsi" w:hAnsiTheme="majorHAnsi" w:cstheme="majorHAnsi"/>
          <w:color w:val="000000" w:themeColor="text1"/>
          <w:sz w:val="22"/>
        </w:rPr>
        <w:t xml:space="preserve">operator pocztowy - Poczta Polska, </w:t>
      </w:r>
    </w:p>
    <w:p w14:paraId="09F828FE" w14:textId="77777777" w:rsidR="004030F6" w:rsidRPr="00C745B6" w:rsidRDefault="004030F6" w:rsidP="00A23AE1">
      <w:pPr>
        <w:pStyle w:val="Akapitzlist"/>
        <w:numPr>
          <w:ilvl w:val="0"/>
          <w:numId w:val="3"/>
        </w:numPr>
        <w:spacing w:after="0" w:line="276" w:lineRule="auto"/>
        <w:rPr>
          <w:rFonts w:asciiTheme="majorHAnsi" w:hAnsiTheme="majorHAnsi" w:cstheme="majorHAnsi"/>
          <w:color w:val="000000" w:themeColor="text1"/>
          <w:sz w:val="22"/>
        </w:rPr>
      </w:pPr>
      <w:r w:rsidRPr="00C745B6">
        <w:rPr>
          <w:rFonts w:asciiTheme="majorHAnsi" w:hAnsiTheme="majorHAnsi" w:cstheme="majorHAnsi"/>
          <w:color w:val="000000" w:themeColor="text1"/>
          <w:sz w:val="22"/>
        </w:rPr>
        <w:t>wybranemu operatorowi ubezpieczeń pracowniczych,</w:t>
      </w:r>
    </w:p>
    <w:p w14:paraId="10495F75" w14:textId="77777777" w:rsidR="004030F6" w:rsidRPr="00C745B6" w:rsidRDefault="004030F6" w:rsidP="00A23AE1">
      <w:pPr>
        <w:pStyle w:val="Akapitzlist"/>
        <w:numPr>
          <w:ilvl w:val="0"/>
          <w:numId w:val="3"/>
        </w:numPr>
        <w:spacing w:after="0" w:line="276" w:lineRule="auto"/>
        <w:rPr>
          <w:rFonts w:asciiTheme="majorHAnsi" w:hAnsiTheme="majorHAnsi" w:cstheme="majorHAnsi"/>
          <w:color w:val="000000" w:themeColor="text1"/>
          <w:sz w:val="22"/>
        </w:rPr>
      </w:pPr>
      <w:r w:rsidRPr="00C745B6">
        <w:rPr>
          <w:rFonts w:asciiTheme="majorHAnsi" w:hAnsiTheme="majorHAnsi" w:cstheme="majorHAnsi"/>
          <w:color w:val="000000" w:themeColor="text1"/>
          <w:sz w:val="22"/>
        </w:rPr>
        <w:t>dostawcy systemów informatycznych w celu zapewnienia zgodnego z prawem i bezpiecznego przetwarzania danych osobowych,</w:t>
      </w:r>
    </w:p>
    <w:p w14:paraId="69DFD468" w14:textId="77777777" w:rsidR="004030F6" w:rsidRPr="00C745B6" w:rsidRDefault="004030F6" w:rsidP="00A23AE1">
      <w:pPr>
        <w:pStyle w:val="Akapitzlist"/>
        <w:numPr>
          <w:ilvl w:val="0"/>
          <w:numId w:val="3"/>
        </w:numPr>
        <w:spacing w:after="0" w:line="276" w:lineRule="auto"/>
        <w:rPr>
          <w:rFonts w:asciiTheme="majorHAnsi" w:hAnsiTheme="majorHAnsi" w:cstheme="majorHAnsi"/>
          <w:color w:val="000000" w:themeColor="text1"/>
          <w:sz w:val="22"/>
        </w:rPr>
      </w:pPr>
      <w:r w:rsidRPr="00C745B6">
        <w:rPr>
          <w:rFonts w:asciiTheme="majorHAnsi" w:hAnsiTheme="majorHAnsi" w:cstheme="majorHAnsi"/>
          <w:color w:val="000000" w:themeColor="text1"/>
          <w:sz w:val="22"/>
        </w:rPr>
        <w:t>pracownik służby BHP, m.in. w celu przeprowadzenia szkoleń i wydania zaświadczeń,</w:t>
      </w:r>
    </w:p>
    <w:p w14:paraId="4AE48FDE" w14:textId="77777777" w:rsidR="004030F6" w:rsidRPr="00C745B6" w:rsidRDefault="004030F6" w:rsidP="00A23AE1">
      <w:pPr>
        <w:pStyle w:val="Akapitzlist"/>
        <w:numPr>
          <w:ilvl w:val="0"/>
          <w:numId w:val="3"/>
        </w:numPr>
        <w:spacing w:after="0" w:line="276" w:lineRule="auto"/>
        <w:rPr>
          <w:rFonts w:asciiTheme="majorHAnsi" w:hAnsiTheme="majorHAnsi" w:cstheme="majorHAnsi"/>
          <w:color w:val="000000" w:themeColor="text1"/>
          <w:sz w:val="22"/>
        </w:rPr>
      </w:pPr>
      <w:r w:rsidRPr="00C745B6">
        <w:rPr>
          <w:rFonts w:asciiTheme="majorHAnsi" w:hAnsiTheme="majorHAnsi" w:cstheme="majorHAnsi"/>
          <w:color w:val="000000" w:themeColor="text1"/>
          <w:sz w:val="22"/>
        </w:rPr>
        <w:t>firmy szkoleniowe w celu organizacji szkoleń oraz wydania certyfikatów lub zaświadczeń,</w:t>
      </w:r>
    </w:p>
    <w:p w14:paraId="10E2A87F" w14:textId="7DDA75A9" w:rsidR="004030F6" w:rsidRPr="0012598E" w:rsidRDefault="004030F6" w:rsidP="0012598E">
      <w:pPr>
        <w:pStyle w:val="Akapitzlist"/>
        <w:numPr>
          <w:ilvl w:val="0"/>
          <w:numId w:val="3"/>
        </w:numPr>
        <w:spacing w:after="0" w:line="276" w:lineRule="auto"/>
        <w:rPr>
          <w:rFonts w:asciiTheme="majorHAnsi" w:hAnsiTheme="majorHAnsi" w:cstheme="majorHAnsi"/>
          <w:color w:val="000000" w:themeColor="text1"/>
          <w:sz w:val="22"/>
        </w:rPr>
      </w:pPr>
      <w:r w:rsidRPr="00C745B6">
        <w:rPr>
          <w:rFonts w:asciiTheme="majorHAnsi" w:hAnsiTheme="majorHAnsi" w:cstheme="majorHAnsi"/>
          <w:color w:val="000000" w:themeColor="text1"/>
          <w:sz w:val="22"/>
        </w:rPr>
        <w:t>lekarz medycyny pracy w celu wydania zaświadczenia o braku przeciwwskazań do wykonywania pracy</w:t>
      </w:r>
      <w:r w:rsidR="0012598E">
        <w:rPr>
          <w:rFonts w:asciiTheme="majorHAnsi" w:hAnsiTheme="majorHAnsi" w:cstheme="majorHAnsi"/>
          <w:color w:val="000000" w:themeColor="text1"/>
          <w:sz w:val="22"/>
        </w:rPr>
        <w:t>.</w:t>
      </w:r>
    </w:p>
    <w:p w14:paraId="6266D226" w14:textId="4AFAD4A6" w:rsidR="004030F6" w:rsidRDefault="004030F6" w:rsidP="00063031">
      <w:pPr>
        <w:spacing w:after="0" w:line="276" w:lineRule="auto"/>
        <w:ind w:left="426"/>
        <w:jc w:val="both"/>
        <w:rPr>
          <w:rFonts w:asciiTheme="majorHAnsi" w:hAnsiTheme="majorHAnsi" w:cstheme="majorHAnsi"/>
          <w:color w:val="000000" w:themeColor="text1"/>
        </w:rPr>
      </w:pPr>
      <w:r w:rsidRPr="00C745B6">
        <w:rPr>
          <w:rFonts w:asciiTheme="majorHAnsi" w:hAnsiTheme="majorHAnsi" w:cstheme="majorHAnsi"/>
          <w:color w:val="000000" w:themeColor="text1"/>
        </w:rPr>
        <w:lastRenderedPageBreak/>
        <w:t>Każdorazowo ujawnianie danych realizowane jest zgodnie z obowiązującymi przepisami prawa, w tym na podstawie powierzenia przetwarzania danych osobowych podmiotom działającym w imieniu i na rzecz administratora.</w:t>
      </w:r>
    </w:p>
    <w:p w14:paraId="13BCC3FE" w14:textId="4BB79907" w:rsidR="0047469E" w:rsidRDefault="0047469E" w:rsidP="0047469E">
      <w:pPr>
        <w:spacing w:after="0" w:line="276" w:lineRule="auto"/>
        <w:jc w:val="both"/>
        <w:rPr>
          <w:rFonts w:asciiTheme="majorHAnsi" w:hAnsiTheme="majorHAnsi" w:cstheme="majorHAnsi"/>
          <w:color w:val="000000" w:themeColor="text1"/>
        </w:rPr>
      </w:pPr>
    </w:p>
    <w:p w14:paraId="5D766C65" w14:textId="34D45513" w:rsidR="0047469E" w:rsidRPr="0047469E" w:rsidRDefault="0047469E" w:rsidP="0047469E">
      <w:pPr>
        <w:spacing w:after="0" w:line="276" w:lineRule="auto"/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47469E">
        <w:rPr>
          <w:rFonts w:asciiTheme="majorHAnsi" w:hAnsiTheme="majorHAnsi" w:cstheme="majorHAnsi"/>
          <w:b/>
          <w:bCs/>
          <w:color w:val="000000" w:themeColor="text1"/>
        </w:rPr>
        <w:t>PRZYSŁUGUJĄCE PRAWA:</w:t>
      </w:r>
    </w:p>
    <w:p w14:paraId="55EADB79" w14:textId="20EA63B8" w:rsidR="0047469E" w:rsidRPr="0047469E" w:rsidRDefault="004030F6" w:rsidP="0047469E">
      <w:pPr>
        <w:spacing w:after="25" w:line="276" w:lineRule="auto"/>
        <w:jc w:val="both"/>
        <w:rPr>
          <w:rFonts w:asciiTheme="majorHAnsi" w:hAnsiTheme="majorHAnsi" w:cstheme="majorHAnsi"/>
          <w:color w:val="000000" w:themeColor="text1"/>
        </w:rPr>
      </w:pPr>
      <w:r w:rsidRPr="00C745B6">
        <w:rPr>
          <w:rFonts w:asciiTheme="majorHAnsi" w:hAnsiTheme="majorHAnsi" w:cstheme="majorHAnsi"/>
          <w:color w:val="000000" w:themeColor="text1"/>
        </w:rPr>
        <w:t xml:space="preserve">W związku z przetwarzaniem </w:t>
      </w:r>
      <w:r w:rsidR="0047469E">
        <w:rPr>
          <w:rFonts w:asciiTheme="majorHAnsi" w:hAnsiTheme="majorHAnsi" w:cstheme="majorHAnsi"/>
          <w:color w:val="000000" w:themeColor="text1"/>
        </w:rPr>
        <w:t>Pani/Pana</w:t>
      </w:r>
      <w:r w:rsidRPr="00C745B6">
        <w:rPr>
          <w:rFonts w:asciiTheme="majorHAnsi" w:hAnsiTheme="majorHAnsi" w:cstheme="majorHAnsi"/>
          <w:color w:val="000000" w:themeColor="text1"/>
        </w:rPr>
        <w:t xml:space="preserve"> danych osobowych przysługuj</w:t>
      </w:r>
      <w:r w:rsidR="0047469E">
        <w:rPr>
          <w:rFonts w:asciiTheme="majorHAnsi" w:hAnsiTheme="majorHAnsi" w:cstheme="majorHAnsi"/>
          <w:color w:val="000000" w:themeColor="text1"/>
        </w:rPr>
        <w:t>e</w:t>
      </w:r>
      <w:r w:rsidRPr="00C745B6">
        <w:rPr>
          <w:rFonts w:asciiTheme="majorHAnsi" w:hAnsiTheme="majorHAnsi" w:cstheme="majorHAnsi"/>
          <w:color w:val="000000" w:themeColor="text1"/>
        </w:rPr>
        <w:t xml:space="preserve"> Państwu </w:t>
      </w:r>
      <w:r w:rsidR="0047469E">
        <w:rPr>
          <w:rFonts w:asciiTheme="majorHAnsi" w:hAnsiTheme="majorHAnsi" w:cstheme="majorHAnsi"/>
          <w:color w:val="000000" w:themeColor="text1"/>
        </w:rPr>
        <w:t xml:space="preserve">prawo </w:t>
      </w:r>
      <w:r w:rsidRPr="00C745B6">
        <w:rPr>
          <w:rFonts w:asciiTheme="majorHAnsi" w:hAnsiTheme="majorHAnsi" w:cstheme="majorHAnsi"/>
          <w:color w:val="000000" w:themeColor="text1"/>
        </w:rPr>
        <w:t>żądania dostępu do swoich danych osobowych, ich sprostowania, usunięcia lub ograniczenia ich przetwarzania.</w:t>
      </w:r>
      <w:r w:rsidR="0047469E">
        <w:rPr>
          <w:rFonts w:asciiTheme="majorHAnsi" w:hAnsiTheme="majorHAnsi" w:cstheme="majorHAnsi"/>
          <w:color w:val="000000" w:themeColor="text1"/>
        </w:rPr>
        <w:t xml:space="preserve"> P</w:t>
      </w:r>
      <w:r w:rsidRPr="00C745B6">
        <w:rPr>
          <w:rFonts w:asciiTheme="majorHAnsi" w:hAnsiTheme="majorHAnsi" w:cstheme="majorHAnsi"/>
          <w:color w:val="000000" w:themeColor="text1"/>
        </w:rPr>
        <w:t>rawo do przenoszenia danych w zakresie w jakim są one przetwarzane w systemach informatycznych w celu zawarcia, wykonania i realizacji umowy.</w:t>
      </w:r>
      <w:r w:rsidR="0047469E">
        <w:rPr>
          <w:rFonts w:asciiTheme="majorHAnsi" w:hAnsiTheme="majorHAnsi" w:cstheme="majorHAnsi"/>
          <w:color w:val="000000" w:themeColor="text1"/>
        </w:rPr>
        <w:t xml:space="preserve"> A także </w:t>
      </w:r>
      <w:r w:rsidRPr="00C745B6">
        <w:rPr>
          <w:rFonts w:asciiTheme="majorHAnsi" w:hAnsiTheme="majorHAnsi" w:cstheme="majorHAnsi"/>
          <w:color w:val="000000" w:themeColor="text1"/>
        </w:rPr>
        <w:t>prawo wniesienia skargi do organu nadzorczego Prezesa Urzędu Ochrony Danych Osobowych w Warszawi</w:t>
      </w:r>
      <w:r w:rsidR="00390BA9">
        <w:rPr>
          <w:rFonts w:asciiTheme="majorHAnsi" w:hAnsiTheme="majorHAnsi" w:cstheme="majorHAnsi"/>
          <w:color w:val="000000" w:themeColor="text1"/>
        </w:rPr>
        <w:t>e</w:t>
      </w:r>
      <w:r w:rsidR="002B7DD0">
        <w:rPr>
          <w:rFonts w:asciiTheme="majorHAnsi" w:hAnsiTheme="majorHAnsi" w:cstheme="majorHAnsi"/>
          <w:color w:val="000000" w:themeColor="text1"/>
        </w:rPr>
        <w:t>, ul. Stawki 2, 00-193 Warszawa.</w:t>
      </w:r>
      <w:r w:rsidR="003E5EE2" w:rsidRPr="00C745B6">
        <w:rPr>
          <w:rFonts w:asciiTheme="majorHAnsi" w:hAnsiTheme="majorHAnsi" w:cstheme="majorHAnsi"/>
        </w:rPr>
        <w:t xml:space="preserve"> </w:t>
      </w:r>
    </w:p>
    <w:p w14:paraId="50052047" w14:textId="27EF30B5" w:rsidR="0047469E" w:rsidRDefault="0047469E" w:rsidP="0047469E">
      <w:pPr>
        <w:spacing w:after="24" w:line="276" w:lineRule="auto"/>
        <w:jc w:val="both"/>
        <w:rPr>
          <w:rFonts w:asciiTheme="majorHAnsi" w:hAnsiTheme="majorHAnsi" w:cstheme="majorHAnsi"/>
          <w:color w:val="000000" w:themeColor="text1"/>
        </w:rPr>
      </w:pPr>
    </w:p>
    <w:p w14:paraId="1E2C646D" w14:textId="18DE585A" w:rsidR="0047469E" w:rsidRPr="0047469E" w:rsidRDefault="0047469E" w:rsidP="0047469E">
      <w:pPr>
        <w:spacing w:after="24" w:line="276" w:lineRule="auto"/>
        <w:jc w:val="both"/>
        <w:rPr>
          <w:rFonts w:asciiTheme="majorHAnsi" w:hAnsiTheme="majorHAnsi" w:cstheme="majorHAnsi"/>
          <w:b/>
          <w:bCs/>
          <w:color w:val="000000" w:themeColor="text1"/>
        </w:rPr>
      </w:pPr>
      <w:r w:rsidRPr="0047469E">
        <w:rPr>
          <w:rFonts w:asciiTheme="majorHAnsi" w:hAnsiTheme="majorHAnsi" w:cstheme="majorHAnsi"/>
          <w:b/>
          <w:bCs/>
          <w:color w:val="000000" w:themeColor="text1"/>
        </w:rPr>
        <w:t>KONTAKT Z INSPEKTOREM OCHRONY DANYCH:</w:t>
      </w:r>
    </w:p>
    <w:p w14:paraId="53F77F15" w14:textId="3C408506" w:rsidR="00AC1243" w:rsidRPr="002B7DD0" w:rsidRDefault="002B7DD0" w:rsidP="002B7DD0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sz w:val="21"/>
          <w:szCs w:val="21"/>
          <w:lang w:eastAsia="pl-PL"/>
        </w:rPr>
      </w:pPr>
      <w:r w:rsidRPr="006D0F3C">
        <w:rPr>
          <w:rFonts w:asciiTheme="majorHAnsi" w:eastAsia="Times New Roman" w:hAnsiTheme="majorHAnsi" w:cstheme="majorHAnsi"/>
          <w:lang w:eastAsia="pl-PL"/>
        </w:rPr>
        <w:t>Administrator wyznaczył Inspektora Ochrony Danych do którego można kierować pytania w zakresie przetwarzania danych osobowych na adres e-mail</w:t>
      </w:r>
      <w:r w:rsidRPr="00FD777B">
        <w:rPr>
          <w:rFonts w:asciiTheme="majorHAnsi" w:eastAsia="Times New Roman" w:hAnsiTheme="majorHAnsi" w:cstheme="majorHAnsi"/>
          <w:lang w:eastAsia="pl-PL"/>
        </w:rPr>
        <w:t>:</w:t>
      </w:r>
      <w:r>
        <w:rPr>
          <w:rFonts w:asciiTheme="majorHAnsi" w:eastAsia="Times New Roman" w:hAnsiTheme="majorHAnsi" w:cstheme="majorHAnsi"/>
          <w:lang w:eastAsia="pl-PL"/>
        </w:rPr>
        <w:t xml:space="preserve"> </w:t>
      </w:r>
      <w:hyperlink r:id="rId12" w:history="1">
        <w:r>
          <w:rPr>
            <w:rStyle w:val="Hipercze"/>
            <w:rFonts w:asciiTheme="majorHAnsi" w:hAnsiTheme="majorHAnsi" w:cstheme="majorHAnsi"/>
          </w:rPr>
          <w:t>iod.kzmgo</w:t>
        </w:r>
        <w:r w:rsidRPr="001F7DBF">
          <w:rPr>
            <w:rStyle w:val="Hipercze"/>
            <w:rFonts w:asciiTheme="majorHAnsi" w:hAnsiTheme="majorHAnsi" w:cstheme="majorHAnsi"/>
          </w:rPr>
          <w:t>@wp.pl</w:t>
        </w:r>
      </w:hyperlink>
      <w:r w:rsidRPr="006D295D">
        <w:rPr>
          <w:rStyle w:val="Hipercze"/>
          <w:rFonts w:asciiTheme="majorHAnsi" w:hAnsiTheme="majorHAnsi" w:cstheme="majorHAnsi"/>
        </w:rPr>
        <w:t xml:space="preserve"> </w:t>
      </w:r>
      <w:r w:rsidRPr="006D295D">
        <w:rPr>
          <w:rFonts w:asciiTheme="majorHAnsi" w:hAnsiTheme="majorHAnsi" w:cstheme="majorHAnsi"/>
        </w:rPr>
        <w:t>lub korespondencyjnie pod wskazanym wyżej adresem Administratora, z dopiskiem IOD.</w:t>
      </w:r>
    </w:p>
    <w:sectPr w:rsidR="00AC1243" w:rsidRPr="002B7DD0" w:rsidSect="003E5EE2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8446E" w14:textId="77777777" w:rsidR="00E749E2" w:rsidRDefault="00E749E2" w:rsidP="00C2227E">
      <w:pPr>
        <w:spacing w:after="0" w:line="240" w:lineRule="auto"/>
      </w:pPr>
      <w:r>
        <w:separator/>
      </w:r>
    </w:p>
  </w:endnote>
  <w:endnote w:type="continuationSeparator" w:id="0">
    <w:p w14:paraId="3EBD55DF" w14:textId="77777777" w:rsidR="00E749E2" w:rsidRDefault="00E749E2" w:rsidP="00C22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58D11" w14:textId="77777777" w:rsidR="00E749E2" w:rsidRDefault="00E749E2" w:rsidP="00C2227E">
      <w:pPr>
        <w:spacing w:after="0" w:line="240" w:lineRule="auto"/>
      </w:pPr>
      <w:r>
        <w:separator/>
      </w:r>
    </w:p>
  </w:footnote>
  <w:footnote w:type="continuationSeparator" w:id="0">
    <w:p w14:paraId="218B79C4" w14:textId="77777777" w:rsidR="00E749E2" w:rsidRDefault="00E749E2" w:rsidP="00C222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6E348" w14:textId="04CA5015" w:rsidR="003E5EE2" w:rsidRPr="003E5EE2" w:rsidRDefault="003E5EE2" w:rsidP="003E5EE2">
    <w:pPr>
      <w:pStyle w:val="Nagwek"/>
      <w:jc w:val="right"/>
      <w:rPr>
        <w:rFonts w:asciiTheme="majorHAnsi" w:hAnsiTheme="majorHAnsi" w:cstheme="majorHAnsi"/>
      </w:rPr>
    </w:pPr>
    <w:r w:rsidRPr="003E5EE2">
      <w:rPr>
        <w:rFonts w:asciiTheme="majorHAnsi" w:hAnsiTheme="majorHAnsi" w:cstheme="majorHAnsi"/>
      </w:rPr>
      <w:t>Załącznik nr 3 – obowiązek informacyjny pracownicy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F4B91"/>
    <w:multiLevelType w:val="hybridMultilevel"/>
    <w:tmpl w:val="2AE282D4"/>
    <w:lvl w:ilvl="0" w:tplc="E66A0576">
      <w:start w:val="1"/>
      <w:numFmt w:val="decimal"/>
      <w:lvlText w:val="%1."/>
      <w:lvlJc w:val="left"/>
      <w:pPr>
        <w:ind w:left="1227"/>
      </w:pPr>
      <w:rPr>
        <w:rFonts w:asciiTheme="majorHAnsi" w:eastAsia="Palatino Linotype" w:hAnsiTheme="majorHAnsi" w:cstheme="majorHAns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1560"/>
      </w:pPr>
      <w:rPr>
        <w:rFonts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AC0044C">
      <w:start w:val="1"/>
      <w:numFmt w:val="bullet"/>
      <w:lvlText w:val=""/>
      <w:lvlJc w:val="left"/>
      <w:pPr>
        <w:ind w:left="2307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BC09032">
      <w:start w:val="1"/>
      <w:numFmt w:val="decimal"/>
      <w:lvlText w:val="%4"/>
      <w:lvlJc w:val="left"/>
      <w:pPr>
        <w:ind w:left="302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94D870">
      <w:start w:val="1"/>
      <w:numFmt w:val="lowerLetter"/>
      <w:lvlText w:val="%5"/>
      <w:lvlJc w:val="left"/>
      <w:pPr>
        <w:ind w:left="374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852BF56">
      <w:start w:val="1"/>
      <w:numFmt w:val="lowerRoman"/>
      <w:lvlText w:val="%6"/>
      <w:lvlJc w:val="left"/>
      <w:pPr>
        <w:ind w:left="446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9F25924">
      <w:start w:val="1"/>
      <w:numFmt w:val="decimal"/>
      <w:lvlText w:val="%7"/>
      <w:lvlJc w:val="left"/>
      <w:pPr>
        <w:ind w:left="518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5C0738">
      <w:start w:val="1"/>
      <w:numFmt w:val="lowerLetter"/>
      <w:lvlText w:val="%8"/>
      <w:lvlJc w:val="left"/>
      <w:pPr>
        <w:ind w:left="590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0FC14BC">
      <w:start w:val="1"/>
      <w:numFmt w:val="lowerRoman"/>
      <w:lvlText w:val="%9"/>
      <w:lvlJc w:val="left"/>
      <w:pPr>
        <w:ind w:left="662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B262A3"/>
    <w:multiLevelType w:val="hybridMultilevel"/>
    <w:tmpl w:val="6A2A5B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16CBA"/>
    <w:multiLevelType w:val="hybridMultilevel"/>
    <w:tmpl w:val="35DC9F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96382B"/>
    <w:multiLevelType w:val="hybridMultilevel"/>
    <w:tmpl w:val="65284F92"/>
    <w:lvl w:ilvl="0" w:tplc="2048C122">
      <w:start w:val="1"/>
      <w:numFmt w:val="decimal"/>
      <w:lvlText w:val="%1."/>
      <w:lvlJc w:val="left"/>
      <w:pPr>
        <w:ind w:left="1227"/>
      </w:pPr>
      <w:rPr>
        <w:rFonts w:asciiTheme="majorHAnsi" w:eastAsia="Palatino Linotype" w:hAnsiTheme="majorHAnsi" w:cstheme="majorHAns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32CCAC8">
      <w:start w:val="1"/>
      <w:numFmt w:val="lowerLetter"/>
      <w:lvlText w:val="%2)"/>
      <w:lvlJc w:val="left"/>
      <w:pPr>
        <w:ind w:left="1560"/>
      </w:pPr>
      <w:rPr>
        <w:rFonts w:ascii="Arial" w:eastAsia="Palatino Linotype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43C88C0">
      <w:start w:val="1"/>
      <w:numFmt w:val="lowerRoman"/>
      <w:lvlText w:val="%3"/>
      <w:lvlJc w:val="left"/>
      <w:pPr>
        <w:ind w:left="230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BC09032">
      <w:start w:val="1"/>
      <w:numFmt w:val="decimal"/>
      <w:lvlText w:val="%4"/>
      <w:lvlJc w:val="left"/>
      <w:pPr>
        <w:ind w:left="302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94D870">
      <w:start w:val="1"/>
      <w:numFmt w:val="lowerLetter"/>
      <w:lvlText w:val="%5"/>
      <w:lvlJc w:val="left"/>
      <w:pPr>
        <w:ind w:left="374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852BF56">
      <w:start w:val="1"/>
      <w:numFmt w:val="lowerRoman"/>
      <w:lvlText w:val="%6"/>
      <w:lvlJc w:val="left"/>
      <w:pPr>
        <w:ind w:left="446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9F25924">
      <w:start w:val="1"/>
      <w:numFmt w:val="decimal"/>
      <w:lvlText w:val="%7"/>
      <w:lvlJc w:val="left"/>
      <w:pPr>
        <w:ind w:left="518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5C0738">
      <w:start w:val="1"/>
      <w:numFmt w:val="lowerLetter"/>
      <w:lvlText w:val="%8"/>
      <w:lvlJc w:val="left"/>
      <w:pPr>
        <w:ind w:left="590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0FC14BC">
      <w:start w:val="1"/>
      <w:numFmt w:val="lowerRoman"/>
      <w:lvlText w:val="%9"/>
      <w:lvlJc w:val="left"/>
      <w:pPr>
        <w:ind w:left="662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7C177AA"/>
    <w:multiLevelType w:val="hybridMultilevel"/>
    <w:tmpl w:val="F572AC90"/>
    <w:lvl w:ilvl="0" w:tplc="ECFE4B4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6D797EDE"/>
    <w:multiLevelType w:val="hybridMultilevel"/>
    <w:tmpl w:val="E27A192A"/>
    <w:lvl w:ilvl="0" w:tplc="8796F38C">
      <w:start w:val="1"/>
      <w:numFmt w:val="decimal"/>
      <w:lvlText w:val="%1."/>
      <w:lvlJc w:val="left"/>
      <w:pPr>
        <w:ind w:left="122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26E6F78">
      <w:start w:val="1"/>
      <w:numFmt w:val="lowerLetter"/>
      <w:lvlText w:val="%2)"/>
      <w:lvlJc w:val="left"/>
      <w:pPr>
        <w:ind w:left="15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CFE4B4C">
      <w:start w:val="1"/>
      <w:numFmt w:val="bullet"/>
      <w:lvlText w:val=""/>
      <w:lvlJc w:val="left"/>
      <w:pPr>
        <w:ind w:left="2307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BC09032">
      <w:start w:val="1"/>
      <w:numFmt w:val="decimal"/>
      <w:lvlText w:val="%4"/>
      <w:lvlJc w:val="left"/>
      <w:pPr>
        <w:ind w:left="302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94D870">
      <w:start w:val="1"/>
      <w:numFmt w:val="lowerLetter"/>
      <w:lvlText w:val="%5"/>
      <w:lvlJc w:val="left"/>
      <w:pPr>
        <w:ind w:left="374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852BF56">
      <w:start w:val="1"/>
      <w:numFmt w:val="lowerRoman"/>
      <w:lvlText w:val="%6"/>
      <w:lvlJc w:val="left"/>
      <w:pPr>
        <w:ind w:left="446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9F25924">
      <w:start w:val="1"/>
      <w:numFmt w:val="decimal"/>
      <w:lvlText w:val="%7"/>
      <w:lvlJc w:val="left"/>
      <w:pPr>
        <w:ind w:left="518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5C0738">
      <w:start w:val="1"/>
      <w:numFmt w:val="lowerLetter"/>
      <w:lvlText w:val="%8"/>
      <w:lvlJc w:val="left"/>
      <w:pPr>
        <w:ind w:left="590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0FC14BC">
      <w:start w:val="1"/>
      <w:numFmt w:val="lowerRoman"/>
      <w:lvlText w:val="%9"/>
      <w:lvlJc w:val="left"/>
      <w:pPr>
        <w:ind w:left="662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0925500"/>
    <w:multiLevelType w:val="hybridMultilevel"/>
    <w:tmpl w:val="6A2A5B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D70735"/>
    <w:multiLevelType w:val="hybridMultilevel"/>
    <w:tmpl w:val="49106EA6"/>
    <w:lvl w:ilvl="0" w:tplc="04150017">
      <w:start w:val="1"/>
      <w:numFmt w:val="lowerLetter"/>
      <w:lvlText w:val="%1)"/>
      <w:lvlJc w:val="left"/>
      <w:pPr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num w:numId="1" w16cid:durableId="451826375">
    <w:abstractNumId w:val="0"/>
  </w:num>
  <w:num w:numId="2" w16cid:durableId="266354971">
    <w:abstractNumId w:val="5"/>
  </w:num>
  <w:num w:numId="3" w16cid:durableId="2056926437">
    <w:abstractNumId w:val="4"/>
  </w:num>
  <w:num w:numId="4" w16cid:durableId="634258424">
    <w:abstractNumId w:val="3"/>
  </w:num>
  <w:num w:numId="5" w16cid:durableId="885219726">
    <w:abstractNumId w:val="7"/>
  </w:num>
  <w:num w:numId="6" w16cid:durableId="2144735432">
    <w:abstractNumId w:val="1"/>
  </w:num>
  <w:num w:numId="7" w16cid:durableId="1642298515">
    <w:abstractNumId w:val="6"/>
  </w:num>
  <w:num w:numId="8" w16cid:durableId="17089886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FE4"/>
    <w:rsid w:val="000026F9"/>
    <w:rsid w:val="00007D69"/>
    <w:rsid w:val="00016C00"/>
    <w:rsid w:val="00063031"/>
    <w:rsid w:val="000B2F59"/>
    <w:rsid w:val="000D184E"/>
    <w:rsid w:val="000E1862"/>
    <w:rsid w:val="000F085B"/>
    <w:rsid w:val="000F7FF0"/>
    <w:rsid w:val="00103C76"/>
    <w:rsid w:val="0012598E"/>
    <w:rsid w:val="00155FE3"/>
    <w:rsid w:val="001706B8"/>
    <w:rsid w:val="001D3DBE"/>
    <w:rsid w:val="001E7FDE"/>
    <w:rsid w:val="00257B4C"/>
    <w:rsid w:val="00264E3F"/>
    <w:rsid w:val="002B7DD0"/>
    <w:rsid w:val="002F5896"/>
    <w:rsid w:val="00302256"/>
    <w:rsid w:val="003146FA"/>
    <w:rsid w:val="00325CD0"/>
    <w:rsid w:val="00390BA9"/>
    <w:rsid w:val="003E5EE2"/>
    <w:rsid w:val="00402FE4"/>
    <w:rsid w:val="004030F6"/>
    <w:rsid w:val="00430F70"/>
    <w:rsid w:val="004420A6"/>
    <w:rsid w:val="00460FB1"/>
    <w:rsid w:val="0047469E"/>
    <w:rsid w:val="004A007F"/>
    <w:rsid w:val="004B2F3A"/>
    <w:rsid w:val="004D6F6A"/>
    <w:rsid w:val="0053606E"/>
    <w:rsid w:val="00567FEF"/>
    <w:rsid w:val="0059604A"/>
    <w:rsid w:val="005D5B7E"/>
    <w:rsid w:val="005F13F9"/>
    <w:rsid w:val="0064681D"/>
    <w:rsid w:val="00660E04"/>
    <w:rsid w:val="00717C5E"/>
    <w:rsid w:val="007B140C"/>
    <w:rsid w:val="0080096F"/>
    <w:rsid w:val="00863C1B"/>
    <w:rsid w:val="00894E80"/>
    <w:rsid w:val="00896FBA"/>
    <w:rsid w:val="008D444C"/>
    <w:rsid w:val="008E050C"/>
    <w:rsid w:val="008E230E"/>
    <w:rsid w:val="008E6E6A"/>
    <w:rsid w:val="008F2251"/>
    <w:rsid w:val="00931BD8"/>
    <w:rsid w:val="00957801"/>
    <w:rsid w:val="00971685"/>
    <w:rsid w:val="00A1018D"/>
    <w:rsid w:val="00A1395D"/>
    <w:rsid w:val="00A23AE1"/>
    <w:rsid w:val="00A34E57"/>
    <w:rsid w:val="00A7137C"/>
    <w:rsid w:val="00AC0021"/>
    <w:rsid w:val="00AC1243"/>
    <w:rsid w:val="00AC2791"/>
    <w:rsid w:val="00AF119E"/>
    <w:rsid w:val="00B2585A"/>
    <w:rsid w:val="00B50C22"/>
    <w:rsid w:val="00B641C9"/>
    <w:rsid w:val="00C2227E"/>
    <w:rsid w:val="00C745B6"/>
    <w:rsid w:val="00C811A0"/>
    <w:rsid w:val="00C8760F"/>
    <w:rsid w:val="00C92FAA"/>
    <w:rsid w:val="00D178CC"/>
    <w:rsid w:val="00D3127F"/>
    <w:rsid w:val="00E5672F"/>
    <w:rsid w:val="00E71892"/>
    <w:rsid w:val="00E749E2"/>
    <w:rsid w:val="00E93168"/>
    <w:rsid w:val="00F116C4"/>
    <w:rsid w:val="00F5394C"/>
    <w:rsid w:val="00F812CB"/>
    <w:rsid w:val="00FE1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22CA425"/>
  <w15:chartTrackingRefBased/>
  <w15:docId w15:val="{5A9DFA25-3A93-4900-B120-99FF2A137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22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227E"/>
  </w:style>
  <w:style w:type="paragraph" w:styleId="Stopka">
    <w:name w:val="footer"/>
    <w:basedOn w:val="Normalny"/>
    <w:link w:val="StopkaZnak"/>
    <w:uiPriority w:val="99"/>
    <w:unhideWhenUsed/>
    <w:rsid w:val="00C222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227E"/>
  </w:style>
  <w:style w:type="paragraph" w:styleId="Akapitzlist">
    <w:name w:val="List Paragraph"/>
    <w:basedOn w:val="Normalny"/>
    <w:uiPriority w:val="34"/>
    <w:qFormat/>
    <w:rsid w:val="004030F6"/>
    <w:pPr>
      <w:spacing w:after="25" w:line="250" w:lineRule="auto"/>
      <w:ind w:left="720" w:hanging="370"/>
      <w:contextualSpacing/>
      <w:jc w:val="both"/>
    </w:pPr>
    <w:rPr>
      <w:rFonts w:ascii="Palatino Linotype" w:eastAsia="Palatino Linotype" w:hAnsi="Palatino Linotype" w:cs="Palatino Linotype"/>
      <w:color w:val="000000"/>
      <w:sz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009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0096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0096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009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0096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0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096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567FE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7FEF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E7FD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E7FD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E7F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.barcja@wp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kzmgodpady@wp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320c3f26-b7f9-40e0-8620-729b0cf5d127" xsi:nil="true"/>
    <lcf76f155ced4ddcb4097134ff3c332f xmlns="320c3f26-b7f9-40e0-8620-729b0cf5d12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770ED4A4DF7E4EA25F9592632B1B21" ma:contentTypeVersion="18" ma:contentTypeDescription="Utwórz nowy dokument." ma:contentTypeScope="" ma:versionID="b27fea0db487302bfa1c6890c183e9aa">
  <xsd:schema xmlns:xsd="http://www.w3.org/2001/XMLSchema" xmlns:xs="http://www.w3.org/2001/XMLSchema" xmlns:p="http://schemas.microsoft.com/office/2006/metadata/properties" xmlns:ns2="07dd9181-a5f6-4b21-a05a-183db744ff1b" xmlns:ns3="320c3f26-b7f9-40e0-8620-729b0cf5d127" targetNamespace="http://schemas.microsoft.com/office/2006/metadata/properties" ma:root="true" ma:fieldsID="522cf7d6ee030b7892308460eb42a57b" ns2:_="" ns3:_="">
    <xsd:import namespace="07dd9181-a5f6-4b21-a05a-183db744ff1b"/>
    <xsd:import namespace="320c3f26-b7f9-40e0-8620-729b0cf5d12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Flow_SignoffStatu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d9181-a5f6-4b21-a05a-183db744ff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c3f26-b7f9-40e0-8620-729b0cf5d1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8" nillable="true" ma:displayName="Stan zatwierdzenia" ma:internalName="Stan_x0020_zatwierdzenia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7dc8b262-f240-456c-940c-c5aeaf41d2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41904-CF53-4063-A015-87875A546AA1}">
  <ds:schemaRefs>
    <ds:schemaRef ds:uri="http://schemas.microsoft.com/office/2006/metadata/properties"/>
    <ds:schemaRef ds:uri="http://schemas.microsoft.com/office/infopath/2007/PartnerControls"/>
    <ds:schemaRef ds:uri="320c3f26-b7f9-40e0-8620-729b0cf5d127"/>
  </ds:schemaRefs>
</ds:datastoreItem>
</file>

<file path=customXml/itemProps2.xml><?xml version="1.0" encoding="utf-8"?>
<ds:datastoreItem xmlns:ds="http://schemas.openxmlformats.org/officeDocument/2006/customXml" ds:itemID="{9CBE27C1-ABAF-4E3C-AD65-DFDBD114D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5F79CA-8FCD-4FFE-9BD5-DAB40E4107D3}"/>
</file>

<file path=customXml/itemProps4.xml><?xml version="1.0" encoding="utf-8"?>
<ds:datastoreItem xmlns:ds="http://schemas.openxmlformats.org/officeDocument/2006/customXml" ds:itemID="{21D25B7E-796F-46A7-B524-0E0BBE3FA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2</Pages>
  <Words>514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Nowak</dc:creator>
  <cp:keywords/>
  <dc:description/>
  <cp:lastModifiedBy>Natalia Nowak</cp:lastModifiedBy>
  <cp:revision>46</cp:revision>
  <dcterms:created xsi:type="dcterms:W3CDTF">2020-01-08T12:02:00Z</dcterms:created>
  <dcterms:modified xsi:type="dcterms:W3CDTF">2022-12-29T08:24:00Z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0x010100A6770ED4A4DF7E4EA25F9592632B1B21</vt:lpwstr>
  </property>
  <property fmtid="{D5CDD505-2E9C-101B-9397-08002B2CF9AE}" pid="3" name="MediaServiceImageTags">
    <vt:lpwstr/>
  </property>
</Properties>
</file>